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D06DC" w14:textId="20FF8036" w:rsidR="00B214FF" w:rsidRDefault="00B214FF" w:rsidP="003C286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>Álláspályázat</w:t>
      </w:r>
    </w:p>
    <w:p w14:paraId="4E22F06D" w14:textId="3A123E55" w:rsidR="00B214FF" w:rsidRDefault="00B214FF" w:rsidP="003C286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>Telki község Önkormányzata</w:t>
      </w:r>
    </w:p>
    <w:p w14:paraId="112CB7E4" w14:textId="2F1E3F74" w:rsidR="00B214FF" w:rsidRDefault="00B214FF" w:rsidP="003C286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>pályázatot hirdet Köznevelési foglalkoztatotti jogviszony keretében</w:t>
      </w:r>
    </w:p>
    <w:p w14:paraId="37094347" w14:textId="0E5215DA" w:rsidR="00845CCE" w:rsidRPr="00845CCE" w:rsidRDefault="00845CCE" w:rsidP="003C286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</w:pPr>
      <w:r w:rsidRPr="00845CC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>Óvodavezető</w:t>
      </w:r>
    </w:p>
    <w:p w14:paraId="7966DD2C" w14:textId="77777777" w:rsidR="00845CCE" w:rsidRPr="00845CCE" w:rsidRDefault="00845CCE" w:rsidP="00845CC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A3FCDC7" w14:textId="77777777" w:rsidR="00845CCE" w:rsidRDefault="00845CCE" w:rsidP="00845CC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845CC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Munkakör/feladatkör betöltésére.</w:t>
      </w:r>
    </w:p>
    <w:p w14:paraId="2730A113" w14:textId="77777777" w:rsidR="00845CCE" w:rsidRPr="00845CCE" w:rsidRDefault="00845CCE" w:rsidP="00845CC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CC6419A" w14:textId="736C5E59" w:rsidR="00845CCE" w:rsidRPr="00845CCE" w:rsidRDefault="00845CCE" w:rsidP="00845C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845C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Tevékenységi kör (ellátandó feladatok):</w:t>
      </w:r>
      <w:r w:rsidRPr="00845CC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  </w:t>
      </w:r>
      <w:r w:rsidR="00B214F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Telki Zöldmanó Óvoda igazgatói feladatinak ellátása. </w:t>
      </w:r>
      <w:r w:rsidR="00085E6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Az óvoda törvényes működésének biztosítása, a pedagógiai munka szakmai irányítása, </w:t>
      </w:r>
      <w:r w:rsidR="009A4E8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pedagógiai program megvalósulása, az intézményi költségvetés betartása, </w:t>
      </w:r>
      <w:r w:rsidR="00726C7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munkáltatói vezetői jogok gyakorlása, személyzeti és gazdasági </w:t>
      </w:r>
      <w:r w:rsidR="00B4157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feladatok ellátása</w:t>
      </w:r>
      <w:r w:rsidR="00726C7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</w:t>
      </w:r>
      <w:r w:rsidR="00B4157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szakmai tevékenységek szervezése, </w:t>
      </w:r>
      <w:r w:rsidR="007D7C7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tervezése, pályázatok elkészítése</w:t>
      </w:r>
      <w:r w:rsidR="00726C7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</w:p>
    <w:p w14:paraId="0F18006A" w14:textId="77777777" w:rsidR="00845CCE" w:rsidRDefault="00845CCE" w:rsidP="00845C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</w:p>
    <w:p w14:paraId="5CCFA9F4" w14:textId="0FA02E2C" w:rsidR="00845CCE" w:rsidRPr="00845CCE" w:rsidRDefault="00845CCE" w:rsidP="00845C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845C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Betöltendő állás szakmacsoportja:</w:t>
      </w:r>
      <w:r w:rsidRPr="00845CC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  köznevelés</w:t>
      </w:r>
    </w:p>
    <w:p w14:paraId="45F2060E" w14:textId="77777777" w:rsidR="00845CCE" w:rsidRDefault="00845CCE" w:rsidP="00845C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</w:p>
    <w:p w14:paraId="25B7DCF8" w14:textId="5819C78E" w:rsidR="00845CCE" w:rsidRPr="00845CCE" w:rsidRDefault="00845CCE" w:rsidP="00845C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845C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Betöltendő állás munkakörének szakterülete (munkakörcsalád):</w:t>
      </w:r>
      <w:r w:rsidRPr="00845CC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  </w:t>
      </w:r>
    </w:p>
    <w:p w14:paraId="387832DE" w14:textId="77777777" w:rsidR="00845CCE" w:rsidRDefault="00845CCE" w:rsidP="00845C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</w:p>
    <w:p w14:paraId="19A4DC14" w14:textId="76012F9A" w:rsidR="00845CCE" w:rsidRPr="00845CCE" w:rsidRDefault="00845CCE" w:rsidP="00845C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845C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Betöltendő állás jogviszonya:</w:t>
      </w:r>
      <w:r w:rsidRPr="00845CC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  Köz</w:t>
      </w:r>
      <w:r w:rsidR="00B214F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nevelési foglalkoztatotti </w:t>
      </w:r>
      <w:r w:rsidRPr="00845CC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jogviszony </w:t>
      </w:r>
    </w:p>
    <w:p w14:paraId="35896A7A" w14:textId="77777777" w:rsidR="00845CCE" w:rsidRDefault="00845CCE" w:rsidP="00845C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</w:p>
    <w:p w14:paraId="649BB7C4" w14:textId="66E16875" w:rsidR="00845CCE" w:rsidRPr="00845CCE" w:rsidRDefault="00845CCE" w:rsidP="009678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845C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Foglalkoztatás időtartama, munkaideje, munkarendje, formája:</w:t>
      </w:r>
      <w:r w:rsidR="009678C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845CC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Határozott idő - 5 évre szóló vezetői megbízás, 40 óra, teljes munkaidő (heti 40 óra), </w:t>
      </w:r>
    </w:p>
    <w:p w14:paraId="7506B6C2" w14:textId="77777777" w:rsidR="00845CCE" w:rsidRDefault="00845CCE" w:rsidP="00845CC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</w:p>
    <w:p w14:paraId="44E5C580" w14:textId="72168DDF" w:rsidR="00845CCE" w:rsidRDefault="00845CCE" w:rsidP="00845CC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845C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Munkavégzés h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elye: Telki</w:t>
      </w:r>
    </w:p>
    <w:p w14:paraId="490DC0DD" w14:textId="21E6D58B" w:rsidR="00D91F6F" w:rsidRPr="00845CCE" w:rsidRDefault="00D91F6F" w:rsidP="00A56B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A munkáltatóval, </w:t>
      </w:r>
      <w:r w:rsidR="00EC6BD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állással kapcsolatos egyéb lényeges információ </w:t>
      </w:r>
      <w:r w:rsidR="00EC6BDC" w:rsidRPr="00A56B5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 A pályázat benyújtható személyesen, vagy postai úton a Telki község Önkormányzat</w:t>
      </w:r>
      <w:r w:rsidR="00D0530D" w:rsidRPr="00A56B5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képviselő-testület címére történő megküldésével (</w:t>
      </w:r>
      <w:r w:rsidR="00EC6BDC" w:rsidRPr="00A56B5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2089 Telki, Petőfi u.1. </w:t>
      </w:r>
      <w:r w:rsidR="00D0530D" w:rsidRPr="00A56B5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)</w:t>
      </w:r>
      <w:r w:rsidR="0081350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 pályázati kiírással kapcsolatban további információ</w:t>
      </w:r>
      <w:r w:rsidR="00BD264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 dr. Lack Mónika jegyző nyújt a 30/226-6229 telefonsz</w:t>
      </w:r>
      <w:r w:rsidR="00E66A3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á</w:t>
      </w:r>
      <w:r w:rsidR="00BD264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mon</w:t>
      </w:r>
    </w:p>
    <w:p w14:paraId="3DD69D89" w14:textId="77777777" w:rsidR="00845CCE" w:rsidRPr="00845CCE" w:rsidRDefault="00845CCE" w:rsidP="009715C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</w:pPr>
      <w:r w:rsidRPr="00845C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  <w:t>Feltételek, előnyök</w:t>
      </w:r>
    </w:p>
    <w:p w14:paraId="6D666908" w14:textId="77777777" w:rsidR="00845CCE" w:rsidRPr="00845CCE" w:rsidRDefault="00845CCE" w:rsidP="00845CCE">
      <w:pPr>
        <w:spacing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845C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Pályázati feltételek</w:t>
      </w:r>
    </w:p>
    <w:p w14:paraId="0CD85710" w14:textId="77777777" w:rsidR="00845CCE" w:rsidRDefault="00845CCE" w:rsidP="00845CC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845C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Jogállásból fakadó jogszabályi követelmények:</w:t>
      </w:r>
    </w:p>
    <w:p w14:paraId="5D69443D" w14:textId="7DDD3F4B" w:rsidR="00B214FF" w:rsidRPr="00B214FF" w:rsidRDefault="005E3B42" w:rsidP="00845CC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-</w:t>
      </w:r>
      <w:r w:rsidR="00B214FF" w:rsidRPr="00B214F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Büntetlen előélet</w:t>
      </w:r>
    </w:p>
    <w:p w14:paraId="08F03655" w14:textId="2BD227B8" w:rsidR="00B214FF" w:rsidRPr="00B214FF" w:rsidRDefault="005E3B42" w:rsidP="00845CC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-</w:t>
      </w:r>
      <w:r w:rsidR="00B214FF" w:rsidRPr="00B214F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cselekvőképesség</w:t>
      </w:r>
    </w:p>
    <w:p w14:paraId="0EEB8423" w14:textId="384A80E8" w:rsidR="00B214FF" w:rsidRPr="00B214FF" w:rsidRDefault="005E3B42" w:rsidP="00845CC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-</w:t>
      </w:r>
      <w:r w:rsidR="00B214FF" w:rsidRPr="00B214F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magyar állampolgárság</w:t>
      </w:r>
    </w:p>
    <w:p w14:paraId="67B81257" w14:textId="1D400D90" w:rsidR="00B214FF" w:rsidRDefault="005E3B42" w:rsidP="00845CC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-</w:t>
      </w:r>
      <w:r w:rsidR="00B214FF" w:rsidRPr="00B214F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erkölcsi bizonyítvány</w:t>
      </w:r>
    </w:p>
    <w:p w14:paraId="3547D73F" w14:textId="3D551984" w:rsidR="00B214FF" w:rsidRDefault="005E3B42" w:rsidP="00845CC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-</w:t>
      </w:r>
      <w:r w:rsidR="00B214F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vagyonnyilatkozat tételi eljárás</w:t>
      </w:r>
    </w:p>
    <w:p w14:paraId="4AAEC101" w14:textId="77777777" w:rsidR="00B214FF" w:rsidRPr="00845CCE" w:rsidRDefault="00B214FF" w:rsidP="00845CC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A6ADB33" w14:textId="77777777" w:rsidR="00845CCE" w:rsidRPr="00845CCE" w:rsidRDefault="00845CCE" w:rsidP="00845CC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845C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Elvárt végzettség/képesítés:</w:t>
      </w:r>
    </w:p>
    <w:p w14:paraId="2E0A58D7" w14:textId="34F2E3A9" w:rsidR="00657D66" w:rsidRPr="00593509" w:rsidRDefault="00845CCE" w:rsidP="00206CA3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59350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Felsőfokú végzettséghez kötött szakképesítés alapképzés (Bsc vagy BA),</w:t>
      </w:r>
      <w:r w:rsidR="00B214FF" w:rsidRPr="0059350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59350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Óvodapedagógusok képzése, </w:t>
      </w:r>
    </w:p>
    <w:p w14:paraId="60E6B436" w14:textId="77777777" w:rsidR="00593509" w:rsidRPr="00593509" w:rsidRDefault="00593509" w:rsidP="00593509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</w:p>
    <w:p w14:paraId="4F835FBA" w14:textId="77777777" w:rsidR="0028545D" w:rsidRDefault="00952CB4" w:rsidP="00845CC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Egyéb pályázati feltételek: </w:t>
      </w:r>
    </w:p>
    <w:p w14:paraId="15BDD503" w14:textId="53932871" w:rsidR="00952CB4" w:rsidRDefault="0028545D" w:rsidP="00845CC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28545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Pedagógus szakvizsga keretében szerzett intézményvezető szakképzettség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, </w:t>
      </w:r>
      <w:r w:rsidR="000F517B" w:rsidRPr="000F517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Közoktatásvez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ető, </w:t>
      </w:r>
    </w:p>
    <w:p w14:paraId="297AA58A" w14:textId="77777777" w:rsidR="000F517B" w:rsidRDefault="000F517B" w:rsidP="000F517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58F3909" w14:textId="337AF51E" w:rsidR="000F517B" w:rsidRDefault="000F517B" w:rsidP="000F517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Elvárt szakmai tapasztalat: </w:t>
      </w:r>
      <w:r w:rsidR="0028545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min. 4 év</w:t>
      </w:r>
    </w:p>
    <w:p w14:paraId="628BBD2C" w14:textId="2340B701" w:rsidR="000F517B" w:rsidRPr="00B214FF" w:rsidRDefault="000F517B" w:rsidP="000F517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Elvárt vezetői tapasztalat: </w:t>
      </w:r>
      <w:r w:rsidR="0028545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nem</w:t>
      </w:r>
    </w:p>
    <w:p w14:paraId="0EE6EA70" w14:textId="77777777" w:rsidR="000F517B" w:rsidRDefault="000F517B" w:rsidP="00845CC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</w:p>
    <w:p w14:paraId="326B459B" w14:textId="3F5C9D0C" w:rsidR="00845CCE" w:rsidRPr="00845CCE" w:rsidRDefault="00845CCE" w:rsidP="00845CC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845C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Járművezetői engedély kategória:</w:t>
      </w:r>
      <w:r w:rsidRPr="00845CC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  </w:t>
      </w:r>
      <w:r w:rsidR="0028545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Nem</w:t>
      </w:r>
    </w:p>
    <w:p w14:paraId="24C29621" w14:textId="77777777" w:rsidR="009715C0" w:rsidRDefault="009715C0" w:rsidP="00845CCE">
      <w:pPr>
        <w:spacing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i/>
          <w:iCs/>
          <w:color w:val="235E71"/>
          <w:kern w:val="0"/>
          <w:sz w:val="15"/>
          <w:szCs w:val="15"/>
          <w:lang w:eastAsia="hu-HU"/>
          <w14:ligatures w14:val="none"/>
        </w:rPr>
      </w:pPr>
    </w:p>
    <w:p w14:paraId="27D8E760" w14:textId="45306C10" w:rsidR="009715C0" w:rsidRPr="009715C0" w:rsidRDefault="00845CCE" w:rsidP="009715C0">
      <w:pPr>
        <w:spacing w:after="100" w:afterAutospacing="1" w:line="240" w:lineRule="auto"/>
        <w:outlineLvl w:val="5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</w:pPr>
      <w:r w:rsidRPr="00845C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  <w:t>Pályázat elbírálása során előnyt jelent</w:t>
      </w:r>
      <w:r w:rsidR="009715C0" w:rsidRPr="009715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  <w:t>:</w:t>
      </w:r>
    </w:p>
    <w:p w14:paraId="15196553" w14:textId="306E9235" w:rsidR="00845CCE" w:rsidRPr="00845CCE" w:rsidRDefault="00845CCE" w:rsidP="00845CC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845C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A pályázat elbírálása során előnyt jelent a szakmai tapasztalat?:</w:t>
      </w:r>
      <w:r w:rsidRPr="00845CC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 </w:t>
      </w:r>
      <w:r w:rsidR="009715C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="00B62BC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Igen</w:t>
      </w:r>
    </w:p>
    <w:p w14:paraId="3DEE065B" w14:textId="77777777" w:rsidR="009715C0" w:rsidRDefault="009715C0" w:rsidP="00845CC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</w:p>
    <w:p w14:paraId="0A50D0F6" w14:textId="5376BFF9" w:rsidR="00845CCE" w:rsidRPr="00845CCE" w:rsidRDefault="00845CCE" w:rsidP="00845CC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845C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A pályázat elbírálása során előnyt jelent a vezetői tapasztalat?:</w:t>
      </w:r>
      <w:r w:rsidRPr="00845CC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  </w:t>
      </w:r>
      <w:r w:rsidR="009715C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N</w:t>
      </w:r>
      <w:r w:rsidR="00B62BC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em</w:t>
      </w:r>
    </w:p>
    <w:p w14:paraId="56CBFA8B" w14:textId="77777777" w:rsidR="009715C0" w:rsidRDefault="009715C0" w:rsidP="00845CC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</w:p>
    <w:p w14:paraId="596D1C7F" w14:textId="33301615" w:rsidR="00845CCE" w:rsidRPr="00845CCE" w:rsidRDefault="00845CCE" w:rsidP="00845CC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</w:pPr>
      <w:r w:rsidRPr="00845C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  <w:t>A pályázat részeként benyújtandó igazolások, alátámasztó dokumentumok:</w:t>
      </w:r>
    </w:p>
    <w:p w14:paraId="5E8E900E" w14:textId="77777777" w:rsidR="00953886" w:rsidRDefault="005E3B42" w:rsidP="00657D66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9715C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- </w:t>
      </w:r>
      <w:r w:rsidR="00657D66" w:rsidRPr="009715C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A Kjt. 20/A.§(5) bek. b) pontja alapján a pályázó a pályázathoz csatolja arról szóló nyilatkozatát, hogy </w:t>
      </w:r>
      <w:r w:rsidR="00657D66" w:rsidRPr="009715C0">
        <w:rPr>
          <w:rFonts w:ascii="Times New Roman" w:hAnsi="Times New Roman" w:cs="Times New Roman"/>
          <w:shd w:val="clear" w:color="auto" w:fill="FFFFFF"/>
        </w:rPr>
        <w:t xml:space="preserve">a pályázati </w:t>
      </w:r>
    </w:p>
    <w:p w14:paraId="49EC7CC6" w14:textId="7BA0B00B" w:rsidR="00657D66" w:rsidRPr="00953886" w:rsidRDefault="00953886" w:rsidP="00657D6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>
        <w:rPr>
          <w:rFonts w:ascii="Times New Roman" w:hAnsi="Times New Roman" w:cs="Times New Roman"/>
          <w:shd w:val="clear" w:color="auto" w:fill="FFFFFF"/>
        </w:rPr>
        <w:t xml:space="preserve">  </w:t>
      </w:r>
      <w:r w:rsidR="00657D66" w:rsidRPr="009715C0">
        <w:rPr>
          <w:rFonts w:ascii="Times New Roman" w:hAnsi="Times New Roman" w:cs="Times New Roman"/>
          <w:shd w:val="clear" w:color="auto" w:fill="FFFFFF"/>
        </w:rPr>
        <w:t>anyagában foglalt személyes adatainak a pályázati eljárással összefüggésben szükséges kezeléséhez hozzájárul.</w:t>
      </w:r>
    </w:p>
    <w:p w14:paraId="755F2A22" w14:textId="6EDB537B" w:rsidR="00657D66" w:rsidRPr="009715C0" w:rsidRDefault="00657D66" w:rsidP="005E3B4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9715C0">
        <w:rPr>
          <w:rFonts w:ascii="Times New Roman" w:hAnsi="Times New Roman" w:cs="Times New Roman"/>
          <w:shd w:val="clear" w:color="auto" w:fill="FFFFFF"/>
        </w:rPr>
        <w:t xml:space="preserve">- </w:t>
      </w:r>
      <w:r w:rsidR="009715C0">
        <w:rPr>
          <w:rFonts w:ascii="Times New Roman" w:hAnsi="Times New Roman" w:cs="Times New Roman"/>
          <w:shd w:val="clear" w:color="auto" w:fill="FFFFFF"/>
        </w:rPr>
        <w:t xml:space="preserve"> </w:t>
      </w:r>
      <w:r w:rsidRPr="009715C0">
        <w:rPr>
          <w:rFonts w:ascii="Times New Roman" w:hAnsi="Times New Roman" w:cs="Times New Roman"/>
          <w:shd w:val="clear" w:color="auto" w:fill="FFFFFF"/>
        </w:rPr>
        <w:t>a munkáltató vezetésére, fejlesztésére vonatkozó programját,</w:t>
      </w:r>
      <w:r w:rsidRPr="009715C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</w:p>
    <w:p w14:paraId="49EB17A4" w14:textId="1ABD6513" w:rsidR="00845CCE" w:rsidRPr="009715C0" w:rsidRDefault="00657D66" w:rsidP="005E3B4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9715C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- </w:t>
      </w:r>
      <w:r w:rsidR="009715C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r w:rsidR="00845CCE" w:rsidRPr="009715C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végzettséget/képzettséget igazoló okirat(ok) másolata</w:t>
      </w:r>
    </w:p>
    <w:p w14:paraId="52D9EC1B" w14:textId="1A32679B" w:rsidR="00657D66" w:rsidRPr="009715C0" w:rsidRDefault="00657D66" w:rsidP="005E3B4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9715C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- </w:t>
      </w:r>
      <w:r w:rsidR="009715C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r w:rsidRPr="009715C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hozzájáruló nyilatkozat a pályázati anyagba történő betekintés engedélyezéséről</w:t>
      </w:r>
    </w:p>
    <w:p w14:paraId="5AF6D0CF" w14:textId="54615A26" w:rsidR="00845CCE" w:rsidRPr="00845CCE" w:rsidRDefault="00845CCE" w:rsidP="00845C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845CC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 </w:t>
      </w:r>
      <w:r w:rsidRPr="009715C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-</w:t>
      </w:r>
      <w:r w:rsidRPr="00845CC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 Fényképpel ellátott szakmai önéletrajz</w:t>
      </w:r>
    </w:p>
    <w:p w14:paraId="49B5740F" w14:textId="531AD033" w:rsidR="00845CCE" w:rsidRDefault="00845CCE" w:rsidP="00845C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845CC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 </w:t>
      </w:r>
      <w:r w:rsidRPr="009715C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-</w:t>
      </w:r>
      <w:r w:rsidRPr="00845CC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 Három hónapnál nem régebbi erkölcsi bizonyítvány</w:t>
      </w:r>
    </w:p>
    <w:p w14:paraId="7F3FB53A" w14:textId="67344B24" w:rsidR="001726D0" w:rsidRPr="0028545D" w:rsidRDefault="0028545D" w:rsidP="0028545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-</w:t>
      </w:r>
      <w:r w:rsidR="001726D0" w:rsidRPr="0028545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szakmai gyakorlat igazolása</w:t>
      </w:r>
    </w:p>
    <w:p w14:paraId="17A6EEB5" w14:textId="77777777" w:rsidR="00657D66" w:rsidRDefault="00657D66" w:rsidP="00845C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88CC473" w14:textId="77777777" w:rsidR="00657D66" w:rsidRPr="00845CCE" w:rsidRDefault="00657D66" w:rsidP="00845C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1323BA4" w14:textId="6C485D94" w:rsidR="00845CCE" w:rsidRDefault="00845CCE" w:rsidP="00845CC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845C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A pályázat benyújtásának határideje:</w:t>
      </w:r>
      <w:r w:rsidRPr="00845CC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  </w:t>
      </w:r>
      <w:r w:rsidRPr="00845CC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2024.0</w:t>
      </w:r>
      <w:r w:rsidR="00CB111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….</w:t>
      </w:r>
      <w:r w:rsidRPr="00845CC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. </w:t>
      </w:r>
    </w:p>
    <w:p w14:paraId="0F26D467" w14:textId="03275463" w:rsidR="00845CCE" w:rsidRDefault="00845CCE" w:rsidP="00845CC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845C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A pályázat elbírálásának határideje:</w:t>
      </w:r>
      <w:r w:rsidRPr="00845CC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  </w:t>
      </w:r>
      <w:r w:rsidRPr="00845CC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2024.0</w:t>
      </w:r>
      <w:r w:rsidR="005E3B42" w:rsidRPr="009715C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6</w:t>
      </w:r>
      <w:r w:rsidR="0072720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.15</w:t>
      </w:r>
      <w:r w:rsidR="005E3B42" w:rsidRPr="009715C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.</w:t>
      </w:r>
    </w:p>
    <w:p w14:paraId="6945A3B8" w14:textId="2D8E21C0" w:rsidR="00657D66" w:rsidRDefault="00657D66" w:rsidP="00657D6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657D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A pályázat elbírálásának módja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: </w:t>
      </w:r>
      <w:r w:rsidR="009715C0" w:rsidRPr="009715C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 beérkezett pályázatok formai és tartalmi megvizsgálását követően a pályázók személyes meghallgatáson vesznek részt</w:t>
      </w:r>
      <w:r w:rsidR="009715C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. </w:t>
      </w:r>
      <w:r w:rsidRPr="009715C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 benyújtott pályázatokat a képviselő-testület bírálja el. A képviselő-testület fenntartja magának a jogot, hogy a pályázati eljárást eredménytelenné nyilvánítsa.</w:t>
      </w:r>
    </w:p>
    <w:p w14:paraId="2B5AC3EF" w14:textId="77777777" w:rsidR="007D4FD3" w:rsidRDefault="007D4FD3" w:rsidP="00657D6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3D3ED475" w14:textId="6CF0C2FE" w:rsidR="007D4FD3" w:rsidRPr="00845CCE" w:rsidRDefault="007D4FD3" w:rsidP="00657D6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A pályázati felhívás további </w:t>
      </w:r>
      <w:r w:rsidR="001C71E6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közzétételének</w:t>
      </w: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helye: </w:t>
      </w:r>
      <w:r w:rsidR="001C71E6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Telki község Önkormányzat hivatalos honlapja</w:t>
      </w:r>
      <w:r w:rsidR="00972D2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,</w:t>
      </w:r>
    </w:p>
    <w:p w14:paraId="2CC44499" w14:textId="77777777" w:rsidR="00E15B83" w:rsidRDefault="00E15B83" w:rsidP="00845CC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</w:p>
    <w:p w14:paraId="5FAF3461" w14:textId="15F0570E" w:rsidR="00845CCE" w:rsidRPr="00845CCE" w:rsidRDefault="00845CCE" w:rsidP="00845CC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845C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Állás tervezett betöltésének időpontja:</w:t>
      </w:r>
      <w:r w:rsidRPr="00845CC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  </w:t>
      </w:r>
      <w:r w:rsidRPr="00845CC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2024.0</w:t>
      </w:r>
      <w:r w:rsidR="005E3B42" w:rsidRPr="009715C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8</w:t>
      </w:r>
      <w:r w:rsidR="00CB111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…..</w:t>
      </w:r>
    </w:p>
    <w:p w14:paraId="5F795995" w14:textId="32D2BA8B" w:rsidR="00845CCE" w:rsidRDefault="00845CCE" w:rsidP="00845CC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845C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Publikálás tervezett időpontja:</w:t>
      </w:r>
      <w:r w:rsidRPr="00845CC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  </w:t>
      </w:r>
      <w:r w:rsidRPr="00845CC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202</w:t>
      </w:r>
      <w:r w:rsidR="005E3B42" w:rsidRPr="009715C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4.</w:t>
      </w:r>
      <w:r w:rsidR="005E3B4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="0034268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……..</w:t>
      </w:r>
    </w:p>
    <w:p w14:paraId="0916DDD2" w14:textId="77777777" w:rsidR="008552BC" w:rsidRDefault="008552BC"/>
    <w:p w14:paraId="30C2401B" w14:textId="77777777" w:rsidR="009715C0" w:rsidRDefault="009715C0"/>
    <w:sectPr w:rsidR="009715C0" w:rsidSect="003C28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4408C"/>
    <w:multiLevelType w:val="hybridMultilevel"/>
    <w:tmpl w:val="15A24B78"/>
    <w:lvl w:ilvl="0" w:tplc="09A098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2158D"/>
    <w:multiLevelType w:val="hybridMultilevel"/>
    <w:tmpl w:val="619AC64E"/>
    <w:lvl w:ilvl="0" w:tplc="6820F2E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5347F"/>
    <w:multiLevelType w:val="hybridMultilevel"/>
    <w:tmpl w:val="C402F586"/>
    <w:lvl w:ilvl="0" w:tplc="451E18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2354">
    <w:abstractNumId w:val="2"/>
  </w:num>
  <w:num w:numId="2" w16cid:durableId="1352754664">
    <w:abstractNumId w:val="1"/>
  </w:num>
  <w:num w:numId="3" w16cid:durableId="780146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CCE"/>
    <w:rsid w:val="00027C6F"/>
    <w:rsid w:val="00085E68"/>
    <w:rsid w:val="000F517B"/>
    <w:rsid w:val="001726D0"/>
    <w:rsid w:val="001C71E6"/>
    <w:rsid w:val="0028545D"/>
    <w:rsid w:val="00342684"/>
    <w:rsid w:val="003C286C"/>
    <w:rsid w:val="00582BF1"/>
    <w:rsid w:val="00593509"/>
    <w:rsid w:val="005E3B42"/>
    <w:rsid w:val="00623FC0"/>
    <w:rsid w:val="00637A34"/>
    <w:rsid w:val="00657D66"/>
    <w:rsid w:val="00726C7D"/>
    <w:rsid w:val="0072720E"/>
    <w:rsid w:val="00740CEF"/>
    <w:rsid w:val="00792C09"/>
    <w:rsid w:val="007A1258"/>
    <w:rsid w:val="007D4FD3"/>
    <w:rsid w:val="007D7C7B"/>
    <w:rsid w:val="00813500"/>
    <w:rsid w:val="00845CCE"/>
    <w:rsid w:val="008552BC"/>
    <w:rsid w:val="00952CB4"/>
    <w:rsid w:val="00953886"/>
    <w:rsid w:val="009678CC"/>
    <w:rsid w:val="009715C0"/>
    <w:rsid w:val="00972D2A"/>
    <w:rsid w:val="009A4E8C"/>
    <w:rsid w:val="00A56B58"/>
    <w:rsid w:val="00B214FF"/>
    <w:rsid w:val="00B4157B"/>
    <w:rsid w:val="00B62BC4"/>
    <w:rsid w:val="00BD2645"/>
    <w:rsid w:val="00CB111A"/>
    <w:rsid w:val="00D0530D"/>
    <w:rsid w:val="00D91F6F"/>
    <w:rsid w:val="00E01400"/>
    <w:rsid w:val="00E15B83"/>
    <w:rsid w:val="00E66A39"/>
    <w:rsid w:val="00EC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559D3"/>
  <w15:chartTrackingRefBased/>
  <w15:docId w15:val="{4DF11D78-2E71-44B0-836B-A09610FDB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845C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hu-HU"/>
      <w14:ligatures w14:val="none"/>
    </w:rPr>
  </w:style>
  <w:style w:type="paragraph" w:styleId="Cmsor5">
    <w:name w:val="heading 5"/>
    <w:basedOn w:val="Norml"/>
    <w:link w:val="Cmsor5Char"/>
    <w:uiPriority w:val="9"/>
    <w:qFormat/>
    <w:rsid w:val="00845CC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hu-HU"/>
      <w14:ligatures w14:val="none"/>
    </w:rPr>
  </w:style>
  <w:style w:type="paragraph" w:styleId="Cmsor6">
    <w:name w:val="heading 6"/>
    <w:basedOn w:val="Norml"/>
    <w:link w:val="Cmsor6Char"/>
    <w:uiPriority w:val="9"/>
    <w:qFormat/>
    <w:rsid w:val="00845CC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845CCE"/>
    <w:rPr>
      <w:rFonts w:ascii="Times New Roman" w:eastAsia="Times New Roman" w:hAnsi="Times New Roman" w:cs="Times New Roman"/>
      <w:b/>
      <w:bCs/>
      <w:kern w:val="0"/>
      <w:sz w:val="27"/>
      <w:szCs w:val="27"/>
      <w:lang w:eastAsia="hu-HU"/>
      <w14:ligatures w14:val="none"/>
    </w:rPr>
  </w:style>
  <w:style w:type="character" w:customStyle="1" w:styleId="Cmsor5Char">
    <w:name w:val="Címsor 5 Char"/>
    <w:basedOn w:val="Bekezdsalapbettpusa"/>
    <w:link w:val="Cmsor5"/>
    <w:uiPriority w:val="9"/>
    <w:rsid w:val="00845CCE"/>
    <w:rPr>
      <w:rFonts w:ascii="Times New Roman" w:eastAsia="Times New Roman" w:hAnsi="Times New Roman" w:cs="Times New Roman"/>
      <w:b/>
      <w:bCs/>
      <w:kern w:val="0"/>
      <w:sz w:val="20"/>
      <w:szCs w:val="20"/>
      <w:lang w:eastAsia="hu-HU"/>
      <w14:ligatures w14:val="none"/>
    </w:rPr>
  </w:style>
  <w:style w:type="character" w:customStyle="1" w:styleId="Cmsor6Char">
    <w:name w:val="Címsor 6 Char"/>
    <w:basedOn w:val="Bekezdsalapbettpusa"/>
    <w:link w:val="Cmsor6"/>
    <w:uiPriority w:val="9"/>
    <w:rsid w:val="00845CCE"/>
    <w:rPr>
      <w:rFonts w:ascii="Times New Roman" w:eastAsia="Times New Roman" w:hAnsi="Times New Roman" w:cs="Times New Roman"/>
      <w:b/>
      <w:bCs/>
      <w:kern w:val="0"/>
      <w:sz w:val="15"/>
      <w:szCs w:val="15"/>
      <w:lang w:eastAsia="hu-HU"/>
      <w14:ligatures w14:val="none"/>
    </w:rPr>
  </w:style>
  <w:style w:type="paragraph" w:styleId="NormlWeb">
    <w:name w:val="Normal (Web)"/>
    <w:basedOn w:val="Norml"/>
    <w:uiPriority w:val="99"/>
    <w:semiHidden/>
    <w:unhideWhenUsed/>
    <w:rsid w:val="00845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Listaszerbekezds">
    <w:name w:val="List Paragraph"/>
    <w:basedOn w:val="Norml"/>
    <w:uiPriority w:val="34"/>
    <w:qFormat/>
    <w:rsid w:val="00845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6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3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4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4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4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7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9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2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0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0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2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7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411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37</cp:revision>
  <dcterms:created xsi:type="dcterms:W3CDTF">2024-02-05T09:06:00Z</dcterms:created>
  <dcterms:modified xsi:type="dcterms:W3CDTF">2024-02-09T11:06:00Z</dcterms:modified>
</cp:coreProperties>
</file>